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975361" w:rsidRDefault="00975361" w:rsidP="00975361">
      <w:pPr>
        <w:pStyle w:val="Heading4"/>
      </w:pPr>
      <w:bookmarkStart w:id="0" w:name="42"/>
      <w:r>
        <w:t xml:space="preserve">Исав лишил себя права на соучастие в плане Божием </w:t>
      </w:r>
    </w:p>
    <w:p w:rsidR="00975361" w:rsidRDefault="00975361" w:rsidP="00975361">
      <w:pPr>
        <w:pStyle w:val="Heading4"/>
      </w:pPr>
      <w:r>
        <w:t>Бытие 25:19-34; 256, 34-35; 27:1-41; Евреям 12:16-17</w:t>
      </w:r>
      <w:bookmarkEnd w:id="0"/>
    </w:p>
    <w:p w:rsidR="00975361" w:rsidRDefault="00975361" w:rsidP="00975361">
      <w:pPr>
        <w:spacing w:after="0" w:line="240" w:lineRule="auto"/>
        <w:rPr>
          <w:rFonts w:ascii="Times New Roman" w:eastAsia="Times New Roman" w:hAnsi="Times New Roman" w:cs="Times New Roman"/>
          <w:b/>
          <w:bCs/>
          <w:sz w:val="24"/>
          <w:szCs w:val="24"/>
          <w:lang w:eastAsia="ru-RU"/>
        </w:rPr>
      </w:pPr>
    </w:p>
    <w:p w:rsidR="00975361" w:rsidRPr="00975361" w:rsidRDefault="00975361" w:rsidP="00975361">
      <w:pPr>
        <w:spacing w:after="0" w:line="240" w:lineRule="auto"/>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 xml:space="preserve">Цель: </w:t>
      </w:r>
      <w:r w:rsidRPr="00975361">
        <w:rPr>
          <w:rFonts w:ascii="Times New Roman" w:eastAsia="Times New Roman" w:hAnsi="Times New Roman" w:cs="Times New Roman"/>
          <w:sz w:val="24"/>
          <w:szCs w:val="24"/>
          <w:lang w:eastAsia="ru-RU"/>
        </w:rPr>
        <w:t>Показать детям, как много они теряют, пренебрегая и отвергая Евангелие.</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Представьте детям такую историю. Какой-нибудь школьник или школьница были выбраны, чтобы представлять свою школу на международном соревновании. Любой ученик согласился бы на это с радостью, но выбор пал только на одного из них. Куплены билеты на самолет, упакованы необходимые вещи. Тренер школьной команды приехал в аэропорт раньше всех, чтобы проводить мальчика и передать привет от школы той стране, куда тот отправляется.</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Представьте теперь, каково будет разочарование, если счастливый мальчик опоздает на самолет, и его единственным оправданием будет то, что он проспал! Станет ли кто-нибудь ему сочувствовать в этом? Неужели лишний час в постели значил для него больше, чем единственное в жизни событие? К тому же пропали собранные школой деньги на билет!</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Но на этом уроке мы будем говорить о человеке, который пренебрег несравнимо большей возможностью всего лишь за чашку супа.</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 xml:space="preserve">Исаак с </w:t>
            </w:r>
            <w:proofErr w:type="spellStart"/>
            <w:r w:rsidRPr="00975361">
              <w:rPr>
                <w:rFonts w:ascii="Times New Roman" w:eastAsia="Times New Roman" w:hAnsi="Times New Roman" w:cs="Times New Roman"/>
                <w:sz w:val="24"/>
                <w:szCs w:val="24"/>
                <w:lang w:eastAsia="ru-RU"/>
              </w:rPr>
              <w:t>Ревеккой</w:t>
            </w:r>
            <w:proofErr w:type="spellEnd"/>
            <w:r w:rsidRPr="00975361">
              <w:rPr>
                <w:rFonts w:ascii="Times New Roman" w:eastAsia="Times New Roman" w:hAnsi="Times New Roman" w:cs="Times New Roman"/>
                <w:sz w:val="24"/>
                <w:szCs w:val="24"/>
                <w:lang w:eastAsia="ru-RU"/>
              </w:rPr>
              <w:t xml:space="preserve"> жили счастливо вместе, но у них долгие годы не было детей. Они принесли свою печаль Господу, и Он ответил на их молитву. </w:t>
            </w:r>
            <w:proofErr w:type="spellStart"/>
            <w:r w:rsidRPr="00975361">
              <w:rPr>
                <w:rFonts w:ascii="Times New Roman" w:eastAsia="Times New Roman" w:hAnsi="Times New Roman" w:cs="Times New Roman"/>
                <w:sz w:val="24"/>
                <w:szCs w:val="24"/>
                <w:lang w:eastAsia="ru-RU"/>
              </w:rPr>
              <w:t>Ревекка</w:t>
            </w:r>
            <w:proofErr w:type="spellEnd"/>
            <w:r w:rsidRPr="00975361">
              <w:rPr>
                <w:rFonts w:ascii="Times New Roman" w:eastAsia="Times New Roman" w:hAnsi="Times New Roman" w:cs="Times New Roman"/>
                <w:sz w:val="24"/>
                <w:szCs w:val="24"/>
                <w:lang w:eastAsia="ru-RU"/>
              </w:rPr>
              <w:t xml:space="preserve"> стала готовиться к тому великому дню, когда у нее будет ребенок. Она очень переживала перед родами, особенно после того, как Господь открыл ей, что у нее родится двойня, и, по странному предсказанию, старший будет слугой у младшего.</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Исав и его взгляды на жизнь.</w:t>
            </w:r>
            <w:r w:rsidRPr="00975361">
              <w:rPr>
                <w:rFonts w:ascii="Times New Roman" w:eastAsia="Times New Roman" w:hAnsi="Times New Roman" w:cs="Times New Roman"/>
                <w:sz w:val="24"/>
                <w:szCs w:val="24"/>
                <w:lang w:eastAsia="ru-RU"/>
              </w:rPr>
              <w:t xml:space="preserve"> Помогите классу представить себе двух </w:t>
            </w:r>
            <w:proofErr w:type="gramStart"/>
            <w:r w:rsidRPr="00975361">
              <w:rPr>
                <w:rFonts w:ascii="Times New Roman" w:eastAsia="Times New Roman" w:hAnsi="Times New Roman" w:cs="Times New Roman"/>
                <w:sz w:val="24"/>
                <w:szCs w:val="24"/>
                <w:lang w:eastAsia="ru-RU"/>
              </w:rPr>
              <w:t>мальчиков</w:t>
            </w:r>
            <w:proofErr w:type="gramEnd"/>
            <w:r w:rsidRPr="00975361">
              <w:rPr>
                <w:rFonts w:ascii="Times New Roman" w:eastAsia="Times New Roman" w:hAnsi="Times New Roman" w:cs="Times New Roman"/>
                <w:sz w:val="24"/>
                <w:szCs w:val="24"/>
                <w:lang w:eastAsia="ru-RU"/>
              </w:rPr>
              <w:t xml:space="preserve"> а также их различия, проявившиеся с возрастом </w:t>
            </w:r>
            <w:r w:rsidRPr="00975361">
              <w:rPr>
                <w:rFonts w:ascii="Times New Roman" w:eastAsia="Times New Roman" w:hAnsi="Times New Roman" w:cs="Times New Roman"/>
                <w:i/>
                <w:iCs/>
                <w:sz w:val="24"/>
                <w:szCs w:val="24"/>
                <w:lang w:eastAsia="ru-RU"/>
              </w:rPr>
              <w:t xml:space="preserve">(Бытие 25:27). </w:t>
            </w:r>
            <w:r w:rsidRPr="00975361">
              <w:rPr>
                <w:rFonts w:ascii="Times New Roman" w:eastAsia="Times New Roman" w:hAnsi="Times New Roman" w:cs="Times New Roman"/>
                <w:sz w:val="24"/>
                <w:szCs w:val="24"/>
                <w:lang w:eastAsia="ru-RU"/>
              </w:rPr>
              <w:t xml:space="preserve">Некоторые различия были чисто внешние, а другие более глубокие. Новый Завет говорит об Исаве, как о человеке </w:t>
            </w:r>
            <w:r w:rsidRPr="00975361">
              <w:rPr>
                <w:rFonts w:ascii="Times New Roman" w:eastAsia="Times New Roman" w:hAnsi="Times New Roman" w:cs="Times New Roman"/>
                <w:i/>
                <w:iCs/>
                <w:sz w:val="24"/>
                <w:szCs w:val="24"/>
                <w:lang w:eastAsia="ru-RU"/>
              </w:rPr>
              <w:t xml:space="preserve">нечестивом (Евреям 12:16). </w:t>
            </w:r>
            <w:r w:rsidRPr="00975361">
              <w:rPr>
                <w:rFonts w:ascii="Times New Roman" w:eastAsia="Times New Roman" w:hAnsi="Times New Roman" w:cs="Times New Roman"/>
                <w:sz w:val="24"/>
                <w:szCs w:val="24"/>
                <w:lang w:eastAsia="ru-RU"/>
              </w:rPr>
              <w:t>Слово это в дословном переводе означает "переступающий порог", "легко податливый". Это выражение само по себе значит, что Исав был очень неорганизованным и ненадежным человеком; он был легкомысленным и не обращал ни на что серьезного внимания. Он не умел себя сдерживать и не обладал способностью к духовному анализу вещей.</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В наши дни люди часто преклоняются перед людьми с подобным характером. Исав обращался легкомысленно даже с вещами священными и серьезными. Он поддавался любому влиянию со стороны, или любому внутреннему порыву, возникавшему в его сердце.</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 xml:space="preserve">Нам не трудно представить себе, каким был Исав, потому что мы видим вокруг себя сегодня множество подобных "Исавов". Их почитают друзья, </w:t>
            </w:r>
            <w:r w:rsidRPr="00975361">
              <w:rPr>
                <w:rFonts w:ascii="Times New Roman" w:eastAsia="Times New Roman" w:hAnsi="Times New Roman" w:cs="Times New Roman"/>
                <w:sz w:val="24"/>
                <w:szCs w:val="24"/>
                <w:lang w:eastAsia="ru-RU"/>
              </w:rPr>
              <w:lastRenderedPageBreak/>
              <w:t>они имеют большую популярность, они над всем посмеиваются, но им нельзя доверить ничего, что по-настоящему важно. Когда в жизни им дует попутный ветер, они могут выглядеть хорошими лидерами, но когда приходят трудности, они все бросают на произвол судьбы. Это такие люди, которые то и дело меняют свое мнение, как только приходит новое модное течение; у них нет чувства верности, нет твердых жизненных правил.</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Легкомысленная свадьба Исава.</w:t>
            </w:r>
            <w:r w:rsidRPr="00975361">
              <w:rPr>
                <w:rFonts w:ascii="Times New Roman" w:eastAsia="Times New Roman" w:hAnsi="Times New Roman" w:cs="Times New Roman"/>
                <w:sz w:val="24"/>
                <w:szCs w:val="24"/>
                <w:lang w:eastAsia="ru-RU"/>
              </w:rPr>
              <w:t xml:space="preserve"> Исав знал, как много значил Господь для его родителей. Его дедушка Авраам говорил ему о том, как Бог пообещал особым образом благословить и хранить его потомков для осуществления</w:t>
            </w:r>
            <w:proofErr w:type="gramStart"/>
            <w:r w:rsidRPr="00975361">
              <w:rPr>
                <w:rFonts w:ascii="Times New Roman" w:eastAsia="Times New Roman" w:hAnsi="Times New Roman" w:cs="Times New Roman"/>
                <w:sz w:val="24"/>
                <w:szCs w:val="24"/>
                <w:lang w:eastAsia="ru-RU"/>
              </w:rPr>
              <w:t xml:space="preserve"> С</w:t>
            </w:r>
            <w:proofErr w:type="gramEnd"/>
            <w:r w:rsidRPr="00975361">
              <w:rPr>
                <w:rFonts w:ascii="Times New Roman" w:eastAsia="Times New Roman" w:hAnsi="Times New Roman" w:cs="Times New Roman"/>
                <w:sz w:val="24"/>
                <w:szCs w:val="24"/>
                <w:lang w:eastAsia="ru-RU"/>
              </w:rPr>
              <w:t>воих великих планов, чтобы дать миру Библию, а затем и Мессию. Исав знал, что стать главой такого семейства было бы величайшей честью, хотя это требовало не меньшей ответственности. Но для этого надо было выполнить определенные условия.</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 xml:space="preserve">Родители были обеспокоены женитьбой Исава. Он был их старшим сыном, и наследником Божьих обетований, данных семье, так сказать, "наследным принцем". Попробуйте представить, как Исаак с </w:t>
            </w:r>
            <w:proofErr w:type="spellStart"/>
            <w:r w:rsidRPr="00975361">
              <w:rPr>
                <w:rFonts w:ascii="Times New Roman" w:eastAsia="Times New Roman" w:hAnsi="Times New Roman" w:cs="Times New Roman"/>
                <w:sz w:val="24"/>
                <w:szCs w:val="24"/>
                <w:lang w:eastAsia="ru-RU"/>
              </w:rPr>
              <w:t>Ревеккой</w:t>
            </w:r>
            <w:proofErr w:type="spellEnd"/>
            <w:r w:rsidRPr="00975361">
              <w:rPr>
                <w:rFonts w:ascii="Times New Roman" w:eastAsia="Times New Roman" w:hAnsi="Times New Roman" w:cs="Times New Roman"/>
                <w:sz w:val="24"/>
                <w:szCs w:val="24"/>
                <w:lang w:eastAsia="ru-RU"/>
              </w:rPr>
              <w:t xml:space="preserve"> обсуждали эту проблему у семейного очага. Так же, как их предшественник Авраам, они были заинтересованы, чтобы Исав не вступал в родство с жителями Ханаана - потому что они были безбожниками, а их культура изобиловала аморальностью всякого рода.</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 xml:space="preserve">Представим себе горе родителей, когда Исав объявил им, что берет себе в жены двух </w:t>
            </w:r>
            <w:proofErr w:type="spellStart"/>
            <w:r w:rsidRPr="00975361">
              <w:rPr>
                <w:rFonts w:ascii="Times New Roman" w:eastAsia="Times New Roman" w:hAnsi="Times New Roman" w:cs="Times New Roman"/>
                <w:sz w:val="24"/>
                <w:szCs w:val="24"/>
                <w:lang w:eastAsia="ru-RU"/>
              </w:rPr>
              <w:t>ханаанских</w:t>
            </w:r>
            <w:proofErr w:type="spellEnd"/>
            <w:r w:rsidRPr="00975361">
              <w:rPr>
                <w:rFonts w:ascii="Times New Roman" w:eastAsia="Times New Roman" w:hAnsi="Times New Roman" w:cs="Times New Roman"/>
                <w:sz w:val="24"/>
                <w:szCs w:val="24"/>
                <w:lang w:eastAsia="ru-RU"/>
              </w:rPr>
              <w:t xml:space="preserve"> девушек. Неужели у него не было никакого интереса к своим будущим обязанностям? Неужели он не понимал важности такого решения? Более того, что касается Бога, то мы не видим, чтобы Исав спрашивал о Его воле по этому поводу.</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Как мы можем избежать судьбы Исава?</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(1) Будем оберегать наши души.</w:t>
            </w:r>
            <w:r w:rsidRPr="00975361">
              <w:rPr>
                <w:rFonts w:ascii="Times New Roman" w:eastAsia="Times New Roman" w:hAnsi="Times New Roman" w:cs="Times New Roman"/>
                <w:sz w:val="24"/>
                <w:szCs w:val="24"/>
                <w:lang w:eastAsia="ru-RU"/>
              </w:rPr>
              <w:t xml:space="preserve"> Предупредите детей, чтобы они никогда не склонялись к легкомысленному образу поведения Исава. Убеждайте их - в том числе и не обращенных - чтить Бога. Если даже они еще не познали Его, все равно надо относиться к Его имени с благоговением.</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Учите детей, что к вопросам брака и целомудренных взаимоотношений тоже нельзя относиться легкомысленно. Хотя некоторые из детей еще не нашли Господа, как своего личного Спасителя, пусть они все же стараются посвятить хотя бы один час в неделю для Воскресной школы. Пусть они никогда не оставляют двери своего сердца открытыми для сатаны, чтобы он не заходил туда, когда ему захочется, иначе они станут пожизненными врагами Бога и не смогут получить от Него благословение и помощь.</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 xml:space="preserve">(2) Не будем небрежными к благам, данным нам через Евангелие. </w:t>
            </w:r>
            <w:r w:rsidRPr="00975361">
              <w:rPr>
                <w:rFonts w:ascii="Times New Roman" w:eastAsia="Times New Roman" w:hAnsi="Times New Roman" w:cs="Times New Roman"/>
                <w:sz w:val="24"/>
                <w:szCs w:val="24"/>
                <w:lang w:eastAsia="ru-RU"/>
              </w:rPr>
              <w:t>Почти у всех детей есть что-то ценное (по крайней мере, для них самих), с чем они ни за что не пожелали бы расстаться. Было бы логичным подумать, что такой ценностью для Исава должно было быть его первородное право - т.е. право наследника и главы семьи Господней. Однако к нашему удивлению он с легкостью принял предложение Иакова продать это право за чашку красного чечевичного супа.</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 xml:space="preserve">Рассказывая о случавшемся событии, особо отметьте, какое настроение сердца продемонстрировал Исав в этом деле. Хотя внешне это могло не выражаться, но на самом деле Исав как будто сказал Богу что-то наподобие следующего: "Если что по-настоящему имеет для меня </w:t>
            </w:r>
            <w:r w:rsidRPr="00975361">
              <w:rPr>
                <w:rFonts w:ascii="Times New Roman" w:eastAsia="Times New Roman" w:hAnsi="Times New Roman" w:cs="Times New Roman"/>
                <w:sz w:val="24"/>
                <w:szCs w:val="24"/>
                <w:lang w:eastAsia="ru-RU"/>
              </w:rPr>
              <w:lastRenderedPageBreak/>
              <w:t>значение - так это еда, развлечения и удовольствия. Меня не беспокоит особое место в семье Божьих избранников. То, чем я наслаждаюсь</w:t>
            </w:r>
            <w:r w:rsidRPr="00975361">
              <w:rPr>
                <w:rFonts w:ascii="Times New Roman" w:eastAsia="Times New Roman" w:hAnsi="Times New Roman" w:cs="Times New Roman"/>
                <w:i/>
                <w:iCs/>
                <w:sz w:val="24"/>
                <w:szCs w:val="24"/>
                <w:lang w:eastAsia="ru-RU"/>
              </w:rPr>
              <w:t xml:space="preserve"> теперь,</w:t>
            </w:r>
            <w:r w:rsidRPr="00975361">
              <w:rPr>
                <w:rFonts w:ascii="Times New Roman" w:eastAsia="Times New Roman" w:hAnsi="Times New Roman" w:cs="Times New Roman"/>
                <w:sz w:val="24"/>
                <w:szCs w:val="24"/>
                <w:lang w:eastAsia="ru-RU"/>
              </w:rPr>
              <w:t xml:space="preserve"> для меня важнее всех обещанных Тобою небесных благ, которые будут когда-то. Может быть, Ты любишь меня и </w:t>
            </w:r>
            <w:proofErr w:type="gramStart"/>
            <w:r w:rsidRPr="00975361">
              <w:rPr>
                <w:rFonts w:ascii="Times New Roman" w:eastAsia="Times New Roman" w:hAnsi="Times New Roman" w:cs="Times New Roman"/>
                <w:sz w:val="24"/>
                <w:szCs w:val="24"/>
                <w:lang w:eastAsia="ru-RU"/>
              </w:rPr>
              <w:t>призываешь к Себе</w:t>
            </w:r>
            <w:proofErr w:type="gramEnd"/>
            <w:r w:rsidRPr="00975361">
              <w:rPr>
                <w:rFonts w:ascii="Times New Roman" w:eastAsia="Times New Roman" w:hAnsi="Times New Roman" w:cs="Times New Roman"/>
                <w:sz w:val="24"/>
                <w:szCs w:val="24"/>
                <w:lang w:eastAsia="ru-RU"/>
              </w:rPr>
              <w:t xml:space="preserve"> - но я не особенно озабочен этим. Намного важнее для меня достать чего-нибудь покушать. Я желаю, чтобы Ты ушел из моей жизни - мои молодые жены сделают меня счастливыми, а этот суп - просто замечателен!"</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Если хорошо объяснить, то даже ребенок из младшей группы сможет увидеть, каким недалеким и бездушным был Исав. Не было ли кому-нибудь из детей больно, когда то, что они от всей души старались сделать, было выброшено другим ребенком, или учителем, или родителями? Не тем ли более бывает больно Господу Богу, когда вся Его дорогостоящая работа по спасению душ нами равнодушно пренебрегается?</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 xml:space="preserve">Спросите детей, не относится ли кто-нибудь из них к Господу, как Исав. Что теряют они, когда отворачиваются от Господа? На самом деле, они в таком случае как бы говорят: - "Я знаю рассказ из Библии, что мы были сотворены по образу Божьему, чтобы знать и любить Его - но я лучше буду жить и умру, как животное. Бог говорит мне, что Он любит меня и послал Своего Единородного Сына пострадать и умереть за </w:t>
            </w:r>
            <w:proofErr w:type="gramStart"/>
            <w:r w:rsidRPr="00975361">
              <w:rPr>
                <w:rFonts w:ascii="Times New Roman" w:eastAsia="Times New Roman" w:hAnsi="Times New Roman" w:cs="Times New Roman"/>
                <w:sz w:val="24"/>
                <w:szCs w:val="24"/>
                <w:lang w:eastAsia="ru-RU"/>
              </w:rPr>
              <w:t>таких</w:t>
            </w:r>
            <w:proofErr w:type="gramEnd"/>
            <w:r w:rsidRPr="00975361">
              <w:rPr>
                <w:rFonts w:ascii="Times New Roman" w:eastAsia="Times New Roman" w:hAnsi="Times New Roman" w:cs="Times New Roman"/>
                <w:sz w:val="24"/>
                <w:szCs w:val="24"/>
                <w:lang w:eastAsia="ru-RU"/>
              </w:rPr>
              <w:t>, как я - но это меня не волнует. Я лучше буду наслаждаться своими грехами. Бог обещает мне, что если я буду принадлежать Ему, то буду наследником неба - но меня больше интересуют мои дела здесь, в сию минуту".</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(3) Не будем в гордости пренебрегать Божьими благословениями.</w:t>
            </w:r>
            <w:r w:rsidRPr="00975361">
              <w:rPr>
                <w:rFonts w:ascii="Times New Roman" w:eastAsia="Times New Roman" w:hAnsi="Times New Roman" w:cs="Times New Roman"/>
                <w:sz w:val="24"/>
                <w:szCs w:val="24"/>
                <w:lang w:eastAsia="ru-RU"/>
              </w:rPr>
              <w:t xml:space="preserve"> Итак, Исав получил свой суп. Прошли годы, и он забыл о своей сделке с Иаковом - может быть, посчитал это за шутку. Подсознательно он был уверен, что наследство должно принадлежать ему - ведь он был старшим сыном у своего отца.</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Но он ошибся. Авраам и Исаак приняли Божьи благословения в смирении. Они очень высоко их ценили и ни на момент не допускали мысли, что они заслужили, или имели на них какое-либо право. Исав вел себя противоположно. Он пренебрег Божьим благословением и никогда не думал о нем, а когда пришло время умирать его отцу, он счел, что ему полагалось получить это благословение. Но Бог отнесся к поведению Исава серьезно. Когда Исав не захотел оценить преимущества своего первородства и продал его, Бог заметил это. Исав как бы проголосовал тогда против благословения Божьего.</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Не говорим ли мы Богу нашим поведением и отношением, что мы не желаем Его благословений? Только те, кто по-настоящему осознал свой грех и доверился всецело Спасителю, будут спасены.</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 xml:space="preserve">(4) Не будем думать, что мы сможем привести свою жизнь в порядок когда-нибудь потом. </w:t>
            </w:r>
            <w:r w:rsidRPr="00975361">
              <w:rPr>
                <w:rFonts w:ascii="Times New Roman" w:eastAsia="Times New Roman" w:hAnsi="Times New Roman" w:cs="Times New Roman"/>
                <w:sz w:val="24"/>
                <w:szCs w:val="24"/>
                <w:lang w:eastAsia="ru-RU"/>
              </w:rPr>
              <w:t xml:space="preserve">Коротко расскажите, как Иаков обманул своего отца и получил благословение. В действительности, на это была воля Божья, и Иаков все равно должен был стать главным в семье, но Бог не одобрил Иакова за его обман, и ему пришлось терпеть наказание. Но мы сегодня больше озабочены судьбой Исава. Опишите его отчаянные вопли, когда он осознал свою безвозвратную потерю. Теперь, когда пришло время унаследовать семейное счастье и быть облеченным силою и авторитетом, он отчаянно желал получить свое благословение. Переполненный гневом, он видел, как его земное наследство было </w:t>
            </w:r>
            <w:r w:rsidRPr="00975361">
              <w:rPr>
                <w:rFonts w:ascii="Times New Roman" w:eastAsia="Times New Roman" w:hAnsi="Times New Roman" w:cs="Times New Roman"/>
                <w:sz w:val="24"/>
                <w:szCs w:val="24"/>
                <w:lang w:eastAsia="ru-RU"/>
              </w:rPr>
              <w:lastRenderedPageBreak/>
              <w:t xml:space="preserve">похищено у него. </w:t>
            </w:r>
            <w:proofErr w:type="gramStart"/>
            <w:r w:rsidRPr="00975361">
              <w:rPr>
                <w:rFonts w:ascii="Times New Roman" w:eastAsia="Times New Roman" w:hAnsi="Times New Roman" w:cs="Times New Roman"/>
                <w:sz w:val="24"/>
                <w:szCs w:val="24"/>
                <w:lang w:eastAsia="ru-RU"/>
              </w:rPr>
              <w:t xml:space="preserve">Евреям 12:17 говорит нам - </w:t>
            </w:r>
            <w:r w:rsidRPr="00975361">
              <w:rPr>
                <w:rFonts w:ascii="Times New Roman" w:eastAsia="Times New Roman" w:hAnsi="Times New Roman" w:cs="Times New Roman"/>
                <w:i/>
                <w:iCs/>
                <w:sz w:val="24"/>
                <w:szCs w:val="24"/>
                <w:lang w:eastAsia="ru-RU"/>
              </w:rPr>
              <w:t>Ибо вы знаете, что после того он, желая наследовать благословение, был отвержен; не мог переменить мысли отца, хотя и просил о том со слезами (Н.З. в современном переводе передает эти слова так:</w:t>
            </w:r>
            <w:proofErr w:type="gramEnd"/>
            <w:r w:rsidRPr="00975361">
              <w:rPr>
                <w:rFonts w:ascii="Times New Roman" w:eastAsia="Times New Roman" w:hAnsi="Times New Roman" w:cs="Times New Roman"/>
                <w:i/>
                <w:iCs/>
                <w:sz w:val="24"/>
                <w:szCs w:val="24"/>
                <w:lang w:eastAsia="ru-RU"/>
              </w:rPr>
              <w:t xml:space="preserve"> </w:t>
            </w:r>
            <w:proofErr w:type="gramStart"/>
            <w:r w:rsidRPr="00975361">
              <w:rPr>
                <w:rFonts w:ascii="Times New Roman" w:eastAsia="Times New Roman" w:hAnsi="Times New Roman" w:cs="Times New Roman"/>
                <w:i/>
                <w:iCs/>
                <w:sz w:val="24"/>
                <w:szCs w:val="24"/>
                <w:lang w:eastAsia="ru-RU"/>
              </w:rPr>
              <w:t>Вы знаете, что потом он хотел получить благословение и просил о том со слезами, но не получил, потому что не раскаялся).</w:t>
            </w:r>
            <w:proofErr w:type="gramEnd"/>
            <w:r w:rsidRPr="00975361">
              <w:rPr>
                <w:rFonts w:ascii="Times New Roman" w:eastAsia="Times New Roman" w:hAnsi="Times New Roman" w:cs="Times New Roman"/>
                <w:i/>
                <w:iCs/>
                <w:sz w:val="24"/>
                <w:szCs w:val="24"/>
                <w:lang w:eastAsia="ru-RU"/>
              </w:rPr>
              <w:t xml:space="preserve"> </w:t>
            </w:r>
            <w:r w:rsidRPr="00975361">
              <w:rPr>
                <w:rFonts w:ascii="Times New Roman" w:eastAsia="Times New Roman" w:hAnsi="Times New Roman" w:cs="Times New Roman"/>
                <w:sz w:val="24"/>
                <w:szCs w:val="24"/>
                <w:lang w:eastAsia="ru-RU"/>
              </w:rPr>
              <w:t>Он плакал и печалился о материальном благословении, но так и не смог покаяться в своих грехах.</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Слишком поздно.</w:t>
            </w:r>
            <w:r w:rsidRPr="00975361">
              <w:rPr>
                <w:rFonts w:ascii="Times New Roman" w:eastAsia="Times New Roman" w:hAnsi="Times New Roman" w:cs="Times New Roman"/>
                <w:sz w:val="24"/>
                <w:szCs w:val="24"/>
                <w:lang w:eastAsia="ru-RU"/>
              </w:rPr>
              <w:t xml:space="preserve"> Напомните детям, что Господь воспринимает наше отношение к Нему очень серьезно. Некоторые молодые люди слышат Евангельский призыв, но отбрасывают его в сторону. Они решают идти своей собственной дорогой, наслаждаться жизнью и оставить вопрос спасения до лучших времен. Они рассуждают так: "Если я заболею раком или постарею, у меня будет много времени, чтобы покаяться в грехах и получить уверенность, что попаду на небо". Но история Исава говорит о том, что такие люди часто становятся черствыми душой, и уже не могут покаяться. Подобно Исаву, они руководствуются только плотскими желаниями, касающимися здоровья или материальной помощи. У Исава не было желания иметь Господа - он хотел только Его благословений. Мы не должны быть такими, как Исав.</w:t>
            </w:r>
          </w:p>
          <w:p w:rsidR="00975361" w:rsidRPr="00975361" w:rsidRDefault="00975361" w:rsidP="00975361">
            <w:pPr>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 xml:space="preserve">Иисус учил, что в аду будет </w:t>
            </w:r>
            <w:r w:rsidRPr="00975361">
              <w:rPr>
                <w:rFonts w:ascii="Times New Roman" w:eastAsia="Times New Roman" w:hAnsi="Times New Roman" w:cs="Times New Roman"/>
                <w:i/>
                <w:iCs/>
                <w:sz w:val="24"/>
                <w:szCs w:val="24"/>
                <w:lang w:eastAsia="ru-RU"/>
              </w:rPr>
              <w:t xml:space="preserve">плач и скрежет зубов. </w:t>
            </w:r>
            <w:r w:rsidRPr="00975361">
              <w:rPr>
                <w:rFonts w:ascii="Times New Roman" w:eastAsia="Times New Roman" w:hAnsi="Times New Roman" w:cs="Times New Roman"/>
                <w:sz w:val="24"/>
                <w:szCs w:val="24"/>
                <w:lang w:eastAsia="ru-RU"/>
              </w:rPr>
              <w:t>Многие люди, подобно Исаву, будут переполнены угрызениями совести, сожалея о допущенных в прошлой жизни насмешках и пренебрежении к Господу. Пусть дети в вашем классе увидят вашу серьезную заинтересованность в том, чтобы никто из них не пренебрег преимущества Евангельского призыва и в последующей жизни - или смерти - никогда потом не сожалел об этом. Предложите детям покаяться теперь и насладиться всеми великими благословениями, которым Господь желает нас наделить.</w:t>
            </w:r>
          </w:p>
          <w:p w:rsidR="00B933CE" w:rsidRDefault="00B933CE" w:rsidP="0046759C"/>
        </w:tc>
      </w:tr>
    </w:tbl>
    <w:p w:rsidR="00506300" w:rsidRDefault="00506300" w:rsidP="00506300"/>
    <w:p w:rsidR="00975361" w:rsidRPr="00975361" w:rsidRDefault="00975361" w:rsidP="00975361">
      <w:pPr>
        <w:spacing w:after="0" w:line="240" w:lineRule="auto"/>
        <w:rPr>
          <w:rFonts w:ascii="Times New Roman" w:eastAsia="Times New Roman" w:hAnsi="Times New Roman" w:cs="Times New Roman"/>
          <w:sz w:val="24"/>
          <w:szCs w:val="24"/>
          <w:lang w:eastAsia="ru-RU"/>
        </w:rPr>
      </w:pPr>
      <w:r w:rsidRPr="00975361">
        <w:rPr>
          <w:rFonts w:ascii="Times New Roman" w:eastAsia="Times New Roman" w:hAnsi="Times New Roman" w:cs="Times New Roman"/>
          <w:b/>
          <w:bCs/>
          <w:sz w:val="24"/>
          <w:szCs w:val="24"/>
          <w:lang w:eastAsia="ru-RU"/>
        </w:rPr>
        <w:t>Наглядные пособия</w:t>
      </w:r>
    </w:p>
    <w:p w:rsidR="00975361" w:rsidRPr="00975361" w:rsidRDefault="00975361" w:rsidP="00975361">
      <w:pPr>
        <w:spacing w:after="0" w:line="240" w:lineRule="auto"/>
        <w:rPr>
          <w:rFonts w:ascii="Times New Roman" w:eastAsia="Times New Roman" w:hAnsi="Times New Roman" w:cs="Times New Roman"/>
          <w:sz w:val="24"/>
          <w:szCs w:val="24"/>
          <w:lang w:eastAsia="ru-RU"/>
        </w:rPr>
      </w:pPr>
      <w:r w:rsidRPr="00975361">
        <w:rPr>
          <w:rFonts w:ascii="Times New Roman" w:eastAsia="Times New Roman" w:hAnsi="Times New Roman" w:cs="Times New Roman"/>
          <w:sz w:val="24"/>
          <w:szCs w:val="24"/>
          <w:lang w:eastAsia="ru-RU"/>
        </w:rPr>
        <w:t>На этом месте преподаватель может ознакомить детей с родословной, перечислив Авраама, Исаака, Иакова и Исава, а также упомянуть других членов семьи, имеющих отношение к данному разделу. При дальнейшем изучении дети будут помнить эти имена и почувствуют большую уверенность в своем знакомстве с членами этой великой семьи.</w:t>
      </w:r>
    </w:p>
    <w:p w:rsidR="00975361" w:rsidRPr="00506300" w:rsidRDefault="00975361"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361" w:rsidRDefault="00975361" w:rsidP="00506300">
      <w:pPr>
        <w:spacing w:after="0" w:line="240" w:lineRule="auto"/>
      </w:pPr>
      <w:r>
        <w:separator/>
      </w:r>
    </w:p>
  </w:endnote>
  <w:endnote w:type="continuationSeparator" w:id="0">
    <w:p w:rsidR="00975361" w:rsidRDefault="00975361"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361" w:rsidRDefault="00975361" w:rsidP="00506300">
      <w:pPr>
        <w:spacing w:after="0" w:line="240" w:lineRule="auto"/>
      </w:pPr>
      <w:r>
        <w:separator/>
      </w:r>
    </w:p>
  </w:footnote>
  <w:footnote w:type="continuationSeparator" w:id="0">
    <w:p w:rsidR="00975361" w:rsidRDefault="00975361"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916C6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916C6C">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975361" w:rsidRPr="00975361">
                        <w:rPr>
                          <w:rFonts w:asciiTheme="majorHAnsi" w:hAnsiTheme="majorHAnsi"/>
                          <w:noProof/>
                          <w:sz w:val="44"/>
                          <w:szCs w:val="44"/>
                        </w:rPr>
                        <w:t>4</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975361">
          <w:rPr>
            <w:rFonts w:asciiTheme="majorHAnsi" w:eastAsiaTheme="majorEastAsia" w:hAnsiTheme="majorHAnsi" w:cstheme="majorBidi"/>
            <w:sz w:val="32"/>
            <w:szCs w:val="32"/>
          </w:rPr>
          <w:t>5</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16C6C"/>
    <w:rsid w:val="00921FD3"/>
    <w:rsid w:val="00927C88"/>
    <w:rsid w:val="0093557D"/>
    <w:rsid w:val="009371FF"/>
    <w:rsid w:val="0094546C"/>
    <w:rsid w:val="00957405"/>
    <w:rsid w:val="00957806"/>
    <w:rsid w:val="0096574F"/>
    <w:rsid w:val="009729D3"/>
    <w:rsid w:val="009750B3"/>
    <w:rsid w:val="00975361"/>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753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7536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72923985">
      <w:bodyDiv w:val="1"/>
      <w:marLeft w:val="0"/>
      <w:marRight w:val="0"/>
      <w:marTop w:val="0"/>
      <w:marBottom w:val="0"/>
      <w:divBdr>
        <w:top w:val="none" w:sz="0" w:space="0" w:color="auto"/>
        <w:left w:val="none" w:sz="0" w:space="0" w:color="auto"/>
        <w:bottom w:val="none" w:sz="0" w:space="0" w:color="auto"/>
        <w:right w:val="none" w:sz="0" w:space="0" w:color="auto"/>
      </w:divBdr>
    </w:div>
    <w:div w:id="1014846142">
      <w:bodyDiv w:val="1"/>
      <w:marLeft w:val="0"/>
      <w:marRight w:val="0"/>
      <w:marTop w:val="0"/>
      <w:marBottom w:val="0"/>
      <w:divBdr>
        <w:top w:val="none" w:sz="0" w:space="0" w:color="auto"/>
        <w:left w:val="none" w:sz="0" w:space="0" w:color="auto"/>
        <w:bottom w:val="none" w:sz="0" w:space="0" w:color="auto"/>
        <w:right w:val="none" w:sz="0" w:space="0" w:color="auto"/>
      </w:divBdr>
      <w:divsChild>
        <w:div w:id="2041469029">
          <w:marLeft w:val="0"/>
          <w:marRight w:val="0"/>
          <w:marTop w:val="0"/>
          <w:marBottom w:val="0"/>
          <w:divBdr>
            <w:top w:val="none" w:sz="0" w:space="0" w:color="auto"/>
            <w:left w:val="none" w:sz="0" w:space="0" w:color="auto"/>
            <w:bottom w:val="none" w:sz="0" w:space="0" w:color="auto"/>
            <w:right w:val="none" w:sz="0" w:space="0" w:color="auto"/>
          </w:divBdr>
        </w:div>
      </w:divsChild>
    </w:div>
    <w:div w:id="1236285377">
      <w:bodyDiv w:val="1"/>
      <w:marLeft w:val="0"/>
      <w:marRight w:val="0"/>
      <w:marTop w:val="0"/>
      <w:marBottom w:val="0"/>
      <w:divBdr>
        <w:top w:val="none" w:sz="0" w:space="0" w:color="auto"/>
        <w:left w:val="none" w:sz="0" w:space="0" w:color="auto"/>
        <w:bottom w:val="none" w:sz="0" w:space="0" w:color="auto"/>
        <w:right w:val="none" w:sz="0" w:space="0" w:color="auto"/>
      </w:divBdr>
      <w:divsChild>
        <w:div w:id="1938630674">
          <w:marLeft w:val="0"/>
          <w:marRight w:val="0"/>
          <w:marTop w:val="0"/>
          <w:marBottom w:val="0"/>
          <w:divBdr>
            <w:top w:val="none" w:sz="0" w:space="0" w:color="auto"/>
            <w:left w:val="none" w:sz="0" w:space="0" w:color="auto"/>
            <w:bottom w:val="none" w:sz="0" w:space="0" w:color="auto"/>
            <w:right w:val="none" w:sz="0" w:space="0" w:color="auto"/>
          </w:divBdr>
        </w:div>
        <w:div w:id="1011950189">
          <w:marLeft w:val="0"/>
          <w:marRight w:val="0"/>
          <w:marTop w:val="0"/>
          <w:marBottom w:val="0"/>
          <w:divBdr>
            <w:top w:val="none" w:sz="0" w:space="0" w:color="auto"/>
            <w:left w:val="none" w:sz="0" w:space="0" w:color="auto"/>
            <w:bottom w:val="none" w:sz="0" w:space="0" w:color="auto"/>
            <w:right w:val="none" w:sz="0" w:space="0" w:color="auto"/>
          </w:divBdr>
        </w:div>
      </w:divsChild>
    </w:div>
    <w:div w:id="1600479721">
      <w:bodyDiv w:val="1"/>
      <w:marLeft w:val="0"/>
      <w:marRight w:val="0"/>
      <w:marTop w:val="0"/>
      <w:marBottom w:val="0"/>
      <w:divBdr>
        <w:top w:val="none" w:sz="0" w:space="0" w:color="auto"/>
        <w:left w:val="none" w:sz="0" w:space="0" w:color="auto"/>
        <w:bottom w:val="none" w:sz="0" w:space="0" w:color="auto"/>
        <w:right w:val="none" w:sz="0" w:space="0" w:color="auto"/>
      </w:divBdr>
      <w:divsChild>
        <w:div w:id="577708595">
          <w:marLeft w:val="0"/>
          <w:marRight w:val="0"/>
          <w:marTop w:val="0"/>
          <w:marBottom w:val="0"/>
          <w:divBdr>
            <w:top w:val="none" w:sz="0" w:space="0" w:color="auto"/>
            <w:left w:val="none" w:sz="0" w:space="0" w:color="auto"/>
            <w:bottom w:val="none" w:sz="0" w:space="0" w:color="auto"/>
            <w:right w:val="none" w:sz="0" w:space="0" w:color="auto"/>
          </w:divBdr>
        </w:div>
        <w:div w:id="2137986885">
          <w:marLeft w:val="0"/>
          <w:marRight w:val="0"/>
          <w:marTop w:val="0"/>
          <w:marBottom w:val="0"/>
          <w:divBdr>
            <w:top w:val="none" w:sz="0" w:space="0" w:color="auto"/>
            <w:left w:val="none" w:sz="0" w:space="0" w:color="auto"/>
            <w:bottom w:val="none" w:sz="0" w:space="0" w:color="auto"/>
            <w:right w:val="none" w:sz="0" w:space="0" w:color="auto"/>
          </w:divBdr>
        </w:div>
        <w:div w:id="1119910197">
          <w:marLeft w:val="0"/>
          <w:marRight w:val="0"/>
          <w:marTop w:val="0"/>
          <w:marBottom w:val="0"/>
          <w:divBdr>
            <w:top w:val="none" w:sz="0" w:space="0" w:color="auto"/>
            <w:left w:val="none" w:sz="0" w:space="0" w:color="auto"/>
            <w:bottom w:val="none" w:sz="0" w:space="0" w:color="auto"/>
            <w:right w:val="none" w:sz="0" w:space="0" w:color="auto"/>
          </w:divBdr>
        </w:div>
        <w:div w:id="45371262">
          <w:marLeft w:val="0"/>
          <w:marRight w:val="0"/>
          <w:marTop w:val="0"/>
          <w:marBottom w:val="0"/>
          <w:divBdr>
            <w:top w:val="none" w:sz="0" w:space="0" w:color="auto"/>
            <w:left w:val="none" w:sz="0" w:space="0" w:color="auto"/>
            <w:bottom w:val="none" w:sz="0" w:space="0" w:color="auto"/>
            <w:right w:val="none" w:sz="0" w:space="0" w:color="auto"/>
          </w:divBdr>
        </w:div>
        <w:div w:id="1065877652">
          <w:marLeft w:val="0"/>
          <w:marRight w:val="0"/>
          <w:marTop w:val="0"/>
          <w:marBottom w:val="0"/>
          <w:divBdr>
            <w:top w:val="none" w:sz="0" w:space="0" w:color="auto"/>
            <w:left w:val="none" w:sz="0" w:space="0" w:color="auto"/>
            <w:bottom w:val="none" w:sz="0" w:space="0" w:color="auto"/>
            <w:right w:val="none" w:sz="0" w:space="0" w:color="auto"/>
          </w:divBdr>
        </w:div>
        <w:div w:id="1131822654">
          <w:marLeft w:val="0"/>
          <w:marRight w:val="0"/>
          <w:marTop w:val="0"/>
          <w:marBottom w:val="0"/>
          <w:divBdr>
            <w:top w:val="none" w:sz="0" w:space="0" w:color="auto"/>
            <w:left w:val="none" w:sz="0" w:space="0" w:color="auto"/>
            <w:bottom w:val="none" w:sz="0" w:space="0" w:color="auto"/>
            <w:right w:val="none" w:sz="0" w:space="0" w:color="auto"/>
          </w:divBdr>
        </w:div>
        <w:div w:id="2051297426">
          <w:marLeft w:val="0"/>
          <w:marRight w:val="0"/>
          <w:marTop w:val="0"/>
          <w:marBottom w:val="0"/>
          <w:divBdr>
            <w:top w:val="none" w:sz="0" w:space="0" w:color="auto"/>
            <w:left w:val="none" w:sz="0" w:space="0" w:color="auto"/>
            <w:bottom w:val="none" w:sz="0" w:space="0" w:color="auto"/>
            <w:right w:val="none" w:sz="0" w:space="0" w:color="auto"/>
          </w:divBdr>
        </w:div>
        <w:div w:id="352919152">
          <w:marLeft w:val="0"/>
          <w:marRight w:val="0"/>
          <w:marTop w:val="0"/>
          <w:marBottom w:val="0"/>
          <w:divBdr>
            <w:top w:val="none" w:sz="0" w:space="0" w:color="auto"/>
            <w:left w:val="none" w:sz="0" w:space="0" w:color="auto"/>
            <w:bottom w:val="none" w:sz="0" w:space="0" w:color="auto"/>
            <w:right w:val="none" w:sz="0" w:space="0" w:color="auto"/>
          </w:divBdr>
        </w:div>
        <w:div w:id="1026910276">
          <w:marLeft w:val="0"/>
          <w:marRight w:val="0"/>
          <w:marTop w:val="0"/>
          <w:marBottom w:val="0"/>
          <w:divBdr>
            <w:top w:val="none" w:sz="0" w:space="0" w:color="auto"/>
            <w:left w:val="none" w:sz="0" w:space="0" w:color="auto"/>
            <w:bottom w:val="none" w:sz="0" w:space="0" w:color="auto"/>
            <w:right w:val="none" w:sz="0" w:space="0" w:color="auto"/>
          </w:divBdr>
        </w:div>
        <w:div w:id="372000233">
          <w:marLeft w:val="0"/>
          <w:marRight w:val="0"/>
          <w:marTop w:val="0"/>
          <w:marBottom w:val="0"/>
          <w:divBdr>
            <w:top w:val="none" w:sz="0" w:space="0" w:color="auto"/>
            <w:left w:val="none" w:sz="0" w:space="0" w:color="auto"/>
            <w:bottom w:val="none" w:sz="0" w:space="0" w:color="auto"/>
            <w:right w:val="none" w:sz="0" w:space="0" w:color="auto"/>
          </w:divBdr>
        </w:div>
        <w:div w:id="240870202">
          <w:marLeft w:val="0"/>
          <w:marRight w:val="0"/>
          <w:marTop w:val="0"/>
          <w:marBottom w:val="0"/>
          <w:divBdr>
            <w:top w:val="none" w:sz="0" w:space="0" w:color="auto"/>
            <w:left w:val="none" w:sz="0" w:space="0" w:color="auto"/>
            <w:bottom w:val="none" w:sz="0" w:space="0" w:color="auto"/>
            <w:right w:val="none" w:sz="0" w:space="0" w:color="auto"/>
          </w:divBdr>
        </w:div>
        <w:div w:id="1243612399">
          <w:marLeft w:val="0"/>
          <w:marRight w:val="0"/>
          <w:marTop w:val="0"/>
          <w:marBottom w:val="0"/>
          <w:divBdr>
            <w:top w:val="none" w:sz="0" w:space="0" w:color="auto"/>
            <w:left w:val="none" w:sz="0" w:space="0" w:color="auto"/>
            <w:bottom w:val="none" w:sz="0" w:space="0" w:color="auto"/>
            <w:right w:val="none" w:sz="0" w:space="0" w:color="auto"/>
          </w:divBdr>
        </w:div>
        <w:div w:id="1088624206">
          <w:marLeft w:val="0"/>
          <w:marRight w:val="0"/>
          <w:marTop w:val="0"/>
          <w:marBottom w:val="0"/>
          <w:divBdr>
            <w:top w:val="none" w:sz="0" w:space="0" w:color="auto"/>
            <w:left w:val="none" w:sz="0" w:space="0" w:color="auto"/>
            <w:bottom w:val="none" w:sz="0" w:space="0" w:color="auto"/>
            <w:right w:val="none" w:sz="0" w:space="0" w:color="auto"/>
          </w:divBdr>
        </w:div>
        <w:div w:id="728454936">
          <w:marLeft w:val="0"/>
          <w:marRight w:val="0"/>
          <w:marTop w:val="0"/>
          <w:marBottom w:val="0"/>
          <w:divBdr>
            <w:top w:val="none" w:sz="0" w:space="0" w:color="auto"/>
            <w:left w:val="none" w:sz="0" w:space="0" w:color="auto"/>
            <w:bottom w:val="none" w:sz="0" w:space="0" w:color="auto"/>
            <w:right w:val="none" w:sz="0" w:space="0" w:color="auto"/>
          </w:divBdr>
        </w:div>
        <w:div w:id="1348101670">
          <w:marLeft w:val="0"/>
          <w:marRight w:val="0"/>
          <w:marTop w:val="0"/>
          <w:marBottom w:val="0"/>
          <w:divBdr>
            <w:top w:val="none" w:sz="0" w:space="0" w:color="auto"/>
            <w:left w:val="none" w:sz="0" w:space="0" w:color="auto"/>
            <w:bottom w:val="none" w:sz="0" w:space="0" w:color="auto"/>
            <w:right w:val="none" w:sz="0" w:space="0" w:color="auto"/>
          </w:divBdr>
        </w:div>
        <w:div w:id="1541749541">
          <w:marLeft w:val="0"/>
          <w:marRight w:val="0"/>
          <w:marTop w:val="0"/>
          <w:marBottom w:val="0"/>
          <w:divBdr>
            <w:top w:val="none" w:sz="0" w:space="0" w:color="auto"/>
            <w:left w:val="none" w:sz="0" w:space="0" w:color="auto"/>
            <w:bottom w:val="none" w:sz="0" w:space="0" w:color="auto"/>
            <w:right w:val="none" w:sz="0" w:space="0" w:color="auto"/>
          </w:divBdr>
        </w:div>
        <w:div w:id="118033412">
          <w:marLeft w:val="0"/>
          <w:marRight w:val="0"/>
          <w:marTop w:val="0"/>
          <w:marBottom w:val="0"/>
          <w:divBdr>
            <w:top w:val="none" w:sz="0" w:space="0" w:color="auto"/>
            <w:left w:val="none" w:sz="0" w:space="0" w:color="auto"/>
            <w:bottom w:val="none" w:sz="0" w:space="0" w:color="auto"/>
            <w:right w:val="none" w:sz="0" w:space="0" w:color="auto"/>
          </w:divBdr>
        </w:div>
        <w:div w:id="84041706">
          <w:marLeft w:val="0"/>
          <w:marRight w:val="0"/>
          <w:marTop w:val="0"/>
          <w:marBottom w:val="0"/>
          <w:divBdr>
            <w:top w:val="none" w:sz="0" w:space="0" w:color="auto"/>
            <w:left w:val="none" w:sz="0" w:space="0" w:color="auto"/>
            <w:bottom w:val="none" w:sz="0" w:space="0" w:color="auto"/>
            <w:right w:val="none" w:sz="0" w:space="0" w:color="auto"/>
          </w:divBdr>
        </w:div>
        <w:div w:id="761341489">
          <w:marLeft w:val="0"/>
          <w:marRight w:val="0"/>
          <w:marTop w:val="0"/>
          <w:marBottom w:val="0"/>
          <w:divBdr>
            <w:top w:val="none" w:sz="0" w:space="0" w:color="auto"/>
            <w:left w:val="none" w:sz="0" w:space="0" w:color="auto"/>
            <w:bottom w:val="none" w:sz="0" w:space="0" w:color="auto"/>
            <w:right w:val="none" w:sz="0" w:space="0" w:color="auto"/>
          </w:divBdr>
        </w:div>
        <w:div w:id="1217087308">
          <w:marLeft w:val="0"/>
          <w:marRight w:val="0"/>
          <w:marTop w:val="0"/>
          <w:marBottom w:val="0"/>
          <w:divBdr>
            <w:top w:val="none" w:sz="0" w:space="0" w:color="auto"/>
            <w:left w:val="none" w:sz="0" w:space="0" w:color="auto"/>
            <w:bottom w:val="none" w:sz="0" w:space="0" w:color="auto"/>
            <w:right w:val="none" w:sz="0" w:space="0" w:color="auto"/>
          </w:divBdr>
        </w:div>
        <w:div w:id="1222786109">
          <w:marLeft w:val="0"/>
          <w:marRight w:val="0"/>
          <w:marTop w:val="0"/>
          <w:marBottom w:val="0"/>
          <w:divBdr>
            <w:top w:val="none" w:sz="0" w:space="0" w:color="auto"/>
            <w:left w:val="none" w:sz="0" w:space="0" w:color="auto"/>
            <w:bottom w:val="none" w:sz="0" w:space="0" w:color="auto"/>
            <w:right w:val="none" w:sz="0" w:space="0" w:color="auto"/>
          </w:divBdr>
        </w:div>
        <w:div w:id="2089230170">
          <w:marLeft w:val="0"/>
          <w:marRight w:val="0"/>
          <w:marTop w:val="0"/>
          <w:marBottom w:val="0"/>
          <w:divBdr>
            <w:top w:val="none" w:sz="0" w:space="0" w:color="auto"/>
            <w:left w:val="none" w:sz="0" w:space="0" w:color="auto"/>
            <w:bottom w:val="none" w:sz="0" w:space="0" w:color="auto"/>
            <w:right w:val="none" w:sz="0" w:space="0" w:color="auto"/>
          </w:divBdr>
        </w:div>
        <w:div w:id="111910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7%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D878F-F819-49F0-A479-9A5111C0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1</TotalTime>
  <Pages>7</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5</dc:title>
  <dc:subject/>
  <dc:creator>admin</dc:creator>
  <cp:keywords/>
  <dc:description/>
  <cp:lastModifiedBy>admin</cp:lastModifiedBy>
  <cp:revision>1</cp:revision>
  <dcterms:created xsi:type="dcterms:W3CDTF">2012-08-18T15:29:00Z</dcterms:created>
  <dcterms:modified xsi:type="dcterms:W3CDTF">2012-08-18T15:30:00Z</dcterms:modified>
</cp:coreProperties>
</file>